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9D" w:rsidRPr="00C455D6" w:rsidRDefault="00C455D6">
      <w:pPr>
        <w:spacing w:before="1105" w:after="3222" w:line="364" w:lineRule="exact"/>
        <w:textAlignment w:val="baseline"/>
        <w:rPr>
          <w:rFonts w:ascii="Ebrima" w:eastAsia="Ebrima" w:hAnsi="Ebrima"/>
          <w:b/>
          <w:color w:val="000000"/>
          <w:spacing w:val="-7"/>
          <w:sz w:val="29"/>
          <w:lang w:val="es-DO"/>
        </w:rPr>
      </w:pPr>
      <w:r w:rsidRPr="00C455D6">
        <w:rPr>
          <w:lang w:val="es-DO"/>
        </w:rPr>
        <w:drawing>
          <wp:anchor distT="0" distB="0" distL="114300" distR="114300" simplePos="0" relativeHeight="251659264" behindDoc="0" locked="0" layoutInCell="1" allowOverlap="1" wp14:anchorId="4685EEDD" wp14:editId="1B2970E6">
            <wp:simplePos x="0" y="0"/>
            <wp:positionH relativeFrom="margin">
              <wp:posOffset>2943225</wp:posOffset>
            </wp:positionH>
            <wp:positionV relativeFrom="paragraph">
              <wp:posOffset>1419225</wp:posOffset>
            </wp:positionV>
            <wp:extent cx="1600200" cy="1329690"/>
            <wp:effectExtent l="0" t="0" r="0" b="3810"/>
            <wp:wrapSquare wrapText="bothSides"/>
            <wp:docPr id="1833571287" name="Picture 2" descr="A cartoon frog with big ey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71287" name="Picture 2" descr="A cartoon frog with big ey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55D6">
        <w:rPr>
          <w:lang w:val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6F1F3" wp14:editId="7A6CF9B9">
                <wp:simplePos x="0" y="0"/>
                <wp:positionH relativeFrom="column">
                  <wp:posOffset>3905250</wp:posOffset>
                </wp:positionH>
                <wp:positionV relativeFrom="paragraph">
                  <wp:posOffset>-50800</wp:posOffset>
                </wp:positionV>
                <wp:extent cx="2809875" cy="1657350"/>
                <wp:effectExtent l="19050" t="0" r="47625" b="190500"/>
                <wp:wrapNone/>
                <wp:docPr id="1187771180" name="Thought Bubble: 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657350"/>
                        </a:xfrm>
                        <a:prstGeom prst="cloudCallout">
                          <a:avLst>
                            <a:gd name="adj1" fmla="val -37104"/>
                            <a:gd name="adj2" fmla="val 57328"/>
                          </a:avLst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4EA72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55D6" w:rsidRDefault="00C455D6" w:rsidP="00C455D6">
                            <w:pPr>
                              <w:spacing w:before="2" w:line="395" w:lineRule="exact"/>
                              <w:jc w:val="center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lang w:val="es-DO"/>
                              </w:rPr>
                            </w:pPr>
                            <w:r w:rsidRPr="00C455D6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lang w:val="es-DO"/>
                              </w:rPr>
                              <w:t>VOTE POR CORR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lang w:val="es-DO"/>
                              </w:rPr>
                              <w:t xml:space="preserve">EO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lang w:val="es-DO"/>
                              </w:rPr>
                              <w:br/>
                              <w:t>Rastree su boleta en línea</w:t>
                            </w:r>
                          </w:p>
                          <w:p w:rsidR="00C455D6" w:rsidRPr="00C455D6" w:rsidRDefault="00C455D6" w:rsidP="00C455D6">
                            <w:pPr>
                              <w:spacing w:before="2" w:line="395" w:lineRule="exact"/>
                              <w:jc w:val="center"/>
                              <w:textAlignment w:val="baseline"/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lang w:val="es-DO"/>
                              </w:rPr>
                            </w:pPr>
                            <w:r w:rsidRPr="00C455D6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u w:val="single"/>
                                <w:lang w:val="es-DO"/>
                              </w:rPr>
                              <w:t>Hendryelections.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u w:val="single"/>
                                <w:lang w:val="es-DO"/>
                              </w:rPr>
                              <w:t>gov</w:t>
                            </w:r>
                            <w:r w:rsidRPr="00C455D6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lang w:val="es-DO"/>
                              </w:rPr>
                              <w:t xml:space="preserve"> </w:t>
                            </w:r>
                            <w:r w:rsidRPr="00C455D6">
                              <w:rPr>
                                <w:rFonts w:asciiTheme="minorHAnsi" w:eastAsia="Calibri" w:hAnsiTheme="minorHAnsi" w:cstheme="minorHAnsi"/>
                                <w:color w:val="000000" w:themeColor="text1"/>
                                <w:spacing w:val="-2"/>
                                <w:lang w:val="es-DO"/>
                              </w:rPr>
                              <w:br/>
                              <w:t>Seguro, facil y rápido</w:t>
                            </w:r>
                          </w:p>
                          <w:p w:rsidR="00C455D6" w:rsidRPr="00C455D6" w:rsidRDefault="00C455D6" w:rsidP="00C455D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6F1F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4" o:spid="_x0000_s1026" type="#_x0000_t106" style="position:absolute;margin-left:307.5pt;margin-top:-4pt;width:221.2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" adj="2786,23183" fillcolor="#4ea72e" strokecolor="#1c440d" strokeweight="1pt">
                <v:stroke joinstyle="miter"/>
                <v:textbox>
                  <w:txbxContent>
                    <w:p w:rsidR="00C455D6" w:rsidRDefault="00C455D6" w:rsidP="00C455D6">
                      <w:pPr>
                        <w:spacing w:before="2" w:line="395" w:lineRule="exact"/>
                        <w:jc w:val="center"/>
                        <w:textAlignment w:val="baseline"/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lang w:val="es-DO"/>
                        </w:rPr>
                      </w:pPr>
                      <w:r w:rsidRPr="00C455D6"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lang w:val="es-DO"/>
                        </w:rPr>
                        <w:t>VOTE POR CORR</w:t>
                      </w: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lang w:val="es-DO"/>
                        </w:rPr>
                        <w:t xml:space="preserve">EO </w:t>
                      </w: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lang w:val="es-DO"/>
                        </w:rPr>
                        <w:br/>
                        <w:t>Rastree su boleta en línea</w:t>
                      </w:r>
                    </w:p>
                    <w:p w:rsidR="00C455D6" w:rsidRPr="00C455D6" w:rsidRDefault="00C455D6" w:rsidP="00C455D6">
                      <w:pPr>
                        <w:spacing w:before="2" w:line="395" w:lineRule="exact"/>
                        <w:jc w:val="center"/>
                        <w:textAlignment w:val="baseline"/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lang w:val="es-DO"/>
                        </w:rPr>
                      </w:pPr>
                      <w:r w:rsidRPr="00C455D6"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u w:val="single"/>
                          <w:lang w:val="es-DO"/>
                        </w:rPr>
                        <w:t>Hendryelections.</w:t>
                      </w:r>
                      <w:r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u w:val="single"/>
                          <w:lang w:val="es-DO"/>
                        </w:rPr>
                        <w:t>gov</w:t>
                      </w:r>
                      <w:r w:rsidRPr="00C455D6"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lang w:val="es-DO"/>
                        </w:rPr>
                        <w:t xml:space="preserve"> </w:t>
                      </w:r>
                      <w:r w:rsidRPr="00C455D6">
                        <w:rPr>
                          <w:rFonts w:asciiTheme="minorHAnsi" w:eastAsia="Calibri" w:hAnsiTheme="minorHAnsi" w:cstheme="minorHAnsi"/>
                          <w:color w:val="000000" w:themeColor="text1"/>
                          <w:spacing w:val="-2"/>
                          <w:lang w:val="es-DO"/>
                        </w:rPr>
                        <w:br/>
                        <w:t>Seguro, facil y rápido</w:t>
                      </w:r>
                    </w:p>
                    <w:p w:rsidR="00C455D6" w:rsidRPr="00C455D6" w:rsidRDefault="00C455D6" w:rsidP="00C455D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5D00" w:rsidRPr="00C455D6">
        <w:rPr>
          <w:rFonts w:ascii="Ebrima" w:eastAsia="Ebrima" w:hAnsi="Ebrima"/>
          <w:b/>
          <w:color w:val="000000"/>
          <w:spacing w:val="-7"/>
          <w:sz w:val="29"/>
          <w:lang w:val="es-DO"/>
        </w:rPr>
        <w:t>Vote-Por-Correo FQA</w:t>
      </w:r>
    </w:p>
    <w:p w:rsidR="00CC629D" w:rsidRPr="00C455D6" w:rsidRDefault="00CC629D">
      <w:pPr>
        <w:spacing w:before="1105" w:after="3222" w:line="364" w:lineRule="exact"/>
        <w:rPr>
          <w:lang w:val="es-DO"/>
        </w:rPr>
        <w:sectPr w:rsidR="00CC629D" w:rsidRPr="00C455D6">
          <w:pgSz w:w="12240" w:h="15840"/>
          <w:pgMar w:top="320" w:right="7920" w:bottom="2104" w:left="1440" w:header="720" w:footer="720" w:gutter="0"/>
          <w:cols w:space="720"/>
        </w:sectPr>
      </w:pPr>
    </w:p>
    <w:p w:rsidR="00CC629D" w:rsidRPr="00C455D6" w:rsidRDefault="006D5D00">
      <w:pPr>
        <w:spacing w:before="11" w:line="291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¿Cómo me inscribo para votar por correo</w:t>
      </w:r>
      <w:r w:rsidRPr="00C455D6">
        <w:rPr>
          <w:rFonts w:ascii="Ebrima" w:eastAsia="Ebrima" w:hAnsi="Ebrima"/>
          <w:color w:val="000000"/>
          <w:lang w:val="es-DO"/>
        </w:rPr>
        <w:t>?</w:t>
      </w:r>
    </w:p>
    <w:p w:rsidR="00CC629D" w:rsidRPr="00C455D6" w:rsidRDefault="006D5D00">
      <w:pPr>
        <w:spacing w:before="158" w:line="322" w:lineRule="exact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lang w:val="es-DO"/>
        </w:rPr>
        <w:t xml:space="preserve">En línea en </w:t>
      </w:r>
      <w:r w:rsidRPr="00C455D6">
        <w:rPr>
          <w:rFonts w:ascii="Ebrima" w:eastAsia="Ebrima" w:hAnsi="Ebrima"/>
          <w:color w:val="0000FF"/>
          <w:u w:val="single"/>
          <w:lang w:val="es-DO"/>
        </w:rPr>
        <w:t>www.hendryelections.</w:t>
      </w:r>
      <w:r w:rsidR="00C455D6">
        <w:rPr>
          <w:rFonts w:ascii="Ebrima" w:eastAsia="Ebrima" w:hAnsi="Ebrima"/>
          <w:color w:val="0000FF"/>
          <w:u w:val="single"/>
          <w:lang w:val="es-DO"/>
        </w:rPr>
        <w:t>gov</w:t>
      </w:r>
    </w:p>
    <w:p w:rsidR="00CC629D" w:rsidRPr="00C455D6" w:rsidRDefault="006D5D00">
      <w:pPr>
        <w:spacing w:before="163" w:line="322" w:lineRule="exact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lang w:val="es-DO"/>
        </w:rPr>
        <w:t>La pestaña Estado de mi Registro en la parte superior de la página.</w:t>
      </w:r>
    </w:p>
    <w:p w:rsidR="00CC629D" w:rsidRPr="00C455D6" w:rsidRDefault="006D5D00">
      <w:pPr>
        <w:spacing w:before="158" w:line="322" w:lineRule="exact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lang w:val="es-DO"/>
        </w:rPr>
        <w:t>Por teléfono al 863-675-5230</w:t>
      </w:r>
    </w:p>
    <w:p w:rsidR="00CC629D" w:rsidRPr="00C455D6" w:rsidRDefault="006D5D00">
      <w:pPr>
        <w:spacing w:before="162" w:line="322" w:lineRule="exact"/>
        <w:jc w:val="both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lang w:val="es-DO"/>
        </w:rPr>
        <w:t>Por solicitud escrita enviada por correo a PO Box 174, LaBelle, FL 33975. Asegúr</w:t>
      </w:r>
      <w:r w:rsidRPr="00C455D6">
        <w:rPr>
          <w:rFonts w:ascii="Ebrima" w:eastAsia="Ebrima" w:hAnsi="Ebrima"/>
          <w:color w:val="000000"/>
          <w:lang w:val="es-DO"/>
        </w:rPr>
        <w:t>ese de incluir su nombre, fecha de nacimiento o número de información del votante y su firma.</w:t>
      </w:r>
    </w:p>
    <w:p w:rsidR="00CC629D" w:rsidRPr="00C455D6" w:rsidRDefault="006D5D00">
      <w:pPr>
        <w:spacing w:before="655" w:line="285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¿Puedo solicitar boletas para mi familia y / o vecinos?</w:t>
      </w:r>
    </w:p>
    <w:p w:rsidR="00CC629D" w:rsidRPr="00C455D6" w:rsidRDefault="006D5D00">
      <w:pPr>
        <w:spacing w:before="167" w:line="322" w:lineRule="exact"/>
        <w:ind w:right="360"/>
        <w:textAlignment w:val="baseline"/>
        <w:rPr>
          <w:rFonts w:ascii="Ebrima" w:eastAsia="Ebrima" w:hAnsi="Ebrima"/>
          <w:color w:val="000000"/>
          <w:spacing w:val="-1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1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1"/>
          <w:lang w:val="es-DO"/>
        </w:rPr>
        <w:t>Puede solicitar una boleta de votación por correo para cualquier miembro de su familia inmediata o cualq</w:t>
      </w:r>
      <w:r w:rsidRPr="00C455D6">
        <w:rPr>
          <w:rFonts w:ascii="Ebrima" w:eastAsia="Ebrima" w:hAnsi="Ebrima"/>
          <w:color w:val="000000"/>
          <w:spacing w:val="-1"/>
          <w:lang w:val="es-DO"/>
        </w:rPr>
        <w:t>uiera para quien usted sea un tutor legal llamando al 863-675-5230. Se le preguntara el nombre del votante, fecha de nacimiento y dirección, así como su nombre, dirección, número de licencia de conducir (si está disponible) y su relación con el votante.</w:t>
      </w:r>
    </w:p>
    <w:p w:rsidR="00CC629D" w:rsidRPr="00C455D6" w:rsidRDefault="006D5D00">
      <w:pPr>
        <w:spacing w:before="655" w:line="285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¿C</w:t>
      </w:r>
      <w:r w:rsidRPr="00C455D6">
        <w:rPr>
          <w:rFonts w:ascii="Ebrima" w:eastAsia="Ebrima" w:hAnsi="Ebrima"/>
          <w:b/>
          <w:color w:val="000000"/>
          <w:lang w:val="es-DO"/>
        </w:rPr>
        <w:t>uándo recibiré mi boleta?</w:t>
      </w:r>
    </w:p>
    <w:p w:rsidR="00CC629D" w:rsidRPr="00C455D6" w:rsidRDefault="006D5D00">
      <w:pPr>
        <w:spacing w:before="164" w:line="322" w:lineRule="exact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lang w:val="es-DO"/>
        </w:rPr>
        <w:t>Las boletas se envían por correo aproximadamente 40 días antes de una elección.</w:t>
      </w:r>
    </w:p>
    <w:p w:rsidR="00CC629D" w:rsidRPr="00C455D6" w:rsidRDefault="006D5D00">
      <w:pPr>
        <w:spacing w:before="162" w:line="322" w:lineRule="exact"/>
        <w:ind w:right="1368"/>
        <w:jc w:val="both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lang w:val="es-DO"/>
        </w:rPr>
        <w:t>Si su solicitud de voto por correo se realizó antes de una elección, usted reciba automáticamente su boleta unos 40 días antes de la fecha de elección.</w:t>
      </w:r>
    </w:p>
    <w:p w:rsidR="00CC629D" w:rsidRPr="00C455D6" w:rsidRDefault="006D5D00">
      <w:pPr>
        <w:spacing w:before="162" w:line="322" w:lineRule="exact"/>
        <w:ind w:right="72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lang w:val="es-DO"/>
        </w:rPr>
        <w:t>Si hace su solicitud hoy, y está dentro del plazo de 40 días antes de un elección, su solicitud será p</w:t>
      </w:r>
      <w:r w:rsidRPr="00C455D6">
        <w:rPr>
          <w:rFonts w:ascii="Ebrima" w:eastAsia="Ebrima" w:hAnsi="Ebrima"/>
          <w:color w:val="000000"/>
          <w:lang w:val="es-DO"/>
        </w:rPr>
        <w:t>rocesada dentro de las 24 horas. Deberías recibir la boleta dentro de los días de su solicitud.</w:t>
      </w:r>
    </w:p>
    <w:p w:rsidR="00CC629D" w:rsidRPr="00C455D6" w:rsidRDefault="00CC629D">
      <w:pPr>
        <w:rPr>
          <w:lang w:val="es-DO"/>
        </w:rPr>
        <w:sectPr w:rsidR="00CC629D" w:rsidRPr="00C455D6">
          <w:type w:val="continuous"/>
          <w:pgSz w:w="12240" w:h="15840"/>
          <w:pgMar w:top="320" w:right="1555" w:bottom="2104" w:left="1445" w:header="720" w:footer="720" w:gutter="0"/>
          <w:cols w:space="720"/>
        </w:sectPr>
      </w:pPr>
    </w:p>
    <w:p w:rsidR="00CC629D" w:rsidRPr="00C455D6" w:rsidRDefault="006D5D00">
      <w:pPr>
        <w:spacing w:line="278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lastRenderedPageBreak/>
        <w:t>¿Su oficina realmente mira cada firma en cada boleta?</w:t>
      </w:r>
    </w:p>
    <w:p w:rsidR="00CC629D" w:rsidRPr="00C455D6" w:rsidRDefault="006D5D00">
      <w:pPr>
        <w:spacing w:before="163" w:line="322" w:lineRule="exact"/>
        <w:ind w:right="576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¡Sí! Recibimos boletas de votación por correo a diario a través de USPS. Cada una de las bol</w:t>
      </w:r>
      <w:r w:rsidRPr="00C455D6">
        <w:rPr>
          <w:rFonts w:ascii="Ebrima" w:eastAsia="Ebrima" w:hAnsi="Ebrima"/>
          <w:color w:val="000000"/>
          <w:sz w:val="23"/>
          <w:lang w:val="es-DO"/>
        </w:rPr>
        <w:t>etas se revisan con el registro del votante y su firma se compara con lo que está en el archive.</w:t>
      </w:r>
    </w:p>
    <w:p w:rsidR="00CC629D" w:rsidRPr="00C455D6" w:rsidRDefault="006D5D00">
      <w:pPr>
        <w:spacing w:before="647" w:line="302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¿Debo preocuparme por el rechazo de mi boleta debido a un problema con mi ¿firma?</w:t>
      </w:r>
    </w:p>
    <w:p w:rsidR="00CC629D" w:rsidRPr="00C455D6" w:rsidRDefault="006D5D00">
      <w:pPr>
        <w:spacing w:before="158" w:line="322" w:lineRule="exact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Si recibimos su boleta y no está firmada, se lo notificaremos. Usted debe c</w:t>
      </w:r>
      <w:r w:rsidRPr="00C455D6">
        <w:rPr>
          <w:rFonts w:ascii="Ebrima" w:eastAsia="Ebrima" w:hAnsi="Ebrima"/>
          <w:color w:val="000000"/>
          <w:sz w:val="23"/>
          <w:lang w:val="es-DO"/>
        </w:rPr>
        <w:t>ompletar un formulario llamado Declaración jurada de firma Omitida para la boleta de votación por correo. El formulario se entregará en nuestra oficina a más tardar a las 5:00 p.m. sobre el segundo día después de una elección, y su boleta será tabulada.</w:t>
      </w:r>
    </w:p>
    <w:p w:rsidR="00CC629D" w:rsidRPr="00C455D6" w:rsidRDefault="006D5D00">
      <w:pPr>
        <w:spacing w:before="162" w:line="322" w:lineRule="exact"/>
        <w:ind w:right="504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Si verificamos su firma en su boleta y creemos que existe una diferencia en esa firma y la registrada en nuestra oficina, se lo notificaremos.</w:t>
      </w:r>
    </w:p>
    <w:p w:rsidR="00CC629D" w:rsidRPr="00C455D6" w:rsidRDefault="006D5D00">
      <w:pPr>
        <w:spacing w:before="158" w:line="322" w:lineRule="exact"/>
        <w:ind w:right="504"/>
        <w:textAlignment w:val="baseline"/>
        <w:rPr>
          <w:rFonts w:ascii="Ebrima" w:eastAsia="Ebrima" w:hAnsi="Ebrima"/>
          <w:color w:val="000000"/>
          <w:sz w:val="23"/>
          <w:lang w:val="es-DO"/>
        </w:rPr>
      </w:pPr>
      <w:r w:rsidRPr="00C455D6">
        <w:rPr>
          <w:rFonts w:ascii="Ebrima" w:eastAsia="Ebrima" w:hAnsi="Ebrima"/>
          <w:color w:val="000000"/>
          <w:sz w:val="23"/>
          <w:lang w:val="es-DO"/>
        </w:rPr>
        <w:t>Se le solicitará que complete una Declaración Jurada de Cura Firma para el Voto por Correo Votación. El formulari</w:t>
      </w:r>
      <w:r w:rsidRPr="00C455D6">
        <w:rPr>
          <w:rFonts w:ascii="Ebrima" w:eastAsia="Ebrima" w:hAnsi="Ebrima"/>
          <w:color w:val="000000"/>
          <w:sz w:val="23"/>
          <w:lang w:val="es-DO"/>
        </w:rPr>
        <w:t>o se entregará en nuestra oficina a más tardar a las 5:00 p.m. sobre el segundo día después de una elección, y su boleta será tabulada.</w:t>
      </w:r>
    </w:p>
    <w:p w:rsidR="00CC629D" w:rsidRPr="00C455D6" w:rsidRDefault="006D5D00">
      <w:pPr>
        <w:spacing w:before="648" w:line="302" w:lineRule="exact"/>
        <w:ind w:right="216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 xml:space="preserve">¿Por qué se me solicita que proporcione información de contacto personal en el exterior de mi sobre de voto por correo? </w:t>
      </w:r>
      <w:r w:rsidRPr="00C455D6">
        <w:rPr>
          <w:rFonts w:ascii="Ebrima" w:eastAsia="Ebrima" w:hAnsi="Ebrima"/>
          <w:b/>
          <w:color w:val="000000"/>
          <w:lang w:val="es-DO"/>
        </w:rPr>
        <w:t>No me siento cómodo con mi información personal por correo</w:t>
      </w:r>
    </w:p>
    <w:p w:rsidR="00CC629D" w:rsidRPr="00C455D6" w:rsidRDefault="006D5D00">
      <w:pPr>
        <w:spacing w:before="158" w:line="322" w:lineRule="exact"/>
        <w:ind w:right="216"/>
        <w:textAlignment w:val="baseline"/>
        <w:rPr>
          <w:rFonts w:ascii="Ebrima" w:eastAsia="Ebrima" w:hAnsi="Ebrima"/>
          <w:color w:val="000000"/>
          <w:spacing w:val="-4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4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4"/>
          <w:sz w:val="23"/>
          <w:lang w:val="es-DO"/>
        </w:rPr>
        <w:t>La ley de Florida nos exige que solicitemos esta información. El propósito es que podemos contactarlo de manera fácil y rápida en caso de que haya un problema para verificar su firma u olvidó fir</w:t>
      </w:r>
      <w:r w:rsidRPr="00C455D6">
        <w:rPr>
          <w:rFonts w:ascii="Ebrima" w:eastAsia="Ebrima" w:hAnsi="Ebrima"/>
          <w:color w:val="000000"/>
          <w:spacing w:val="-4"/>
          <w:sz w:val="23"/>
          <w:lang w:val="es-DO"/>
        </w:rPr>
        <w:t>mar su boleta. Ver preguntas frecuentes anteriores.</w:t>
      </w:r>
    </w:p>
    <w:p w:rsidR="00CC629D" w:rsidRPr="00C455D6" w:rsidRDefault="006D5D00">
      <w:pPr>
        <w:spacing w:before="162" w:line="322" w:lineRule="exact"/>
        <w:ind w:right="144"/>
        <w:textAlignment w:val="baseline"/>
        <w:rPr>
          <w:rFonts w:ascii="Ebrima" w:eastAsia="Ebrima" w:hAnsi="Ebrima"/>
          <w:color w:val="000000"/>
          <w:spacing w:val="-5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5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5"/>
          <w:sz w:val="23"/>
          <w:lang w:val="es-DO"/>
        </w:rPr>
        <w:t>Proporcionar esta información es opcional y entendemos su vacilación; sin embargo, nuestra capacidad de contactarlo a veces puede ser la diferencia entre su boleta está tabulada o no.</w:t>
      </w:r>
    </w:p>
    <w:p w:rsidR="00CC629D" w:rsidRPr="00C455D6" w:rsidRDefault="006D5D00">
      <w:pPr>
        <w:spacing w:before="662" w:line="302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¿Qué sucede con mi boleta después de que mi firma es verificada y aceptada?</w:t>
      </w:r>
    </w:p>
    <w:p w:rsidR="00CC629D" w:rsidRPr="00C455D6" w:rsidRDefault="006D5D00">
      <w:pPr>
        <w:spacing w:before="163" w:line="322" w:lineRule="exact"/>
        <w:ind w:right="360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 xml:space="preserve">Su boleta permanecerá sellada y se archivará alfabéticamente por precinto. Va a luego se almacenará en una bóveda cerrada donde permanecerá hasta el primer día de escrutinio que </w:t>
      </w:r>
      <w:r w:rsidRPr="00C455D6">
        <w:rPr>
          <w:rFonts w:ascii="Ebrima" w:eastAsia="Ebrima" w:hAnsi="Ebrima"/>
          <w:color w:val="000000"/>
          <w:sz w:val="23"/>
          <w:lang w:val="es-DO"/>
        </w:rPr>
        <w:t>ocurre la semana anterior a una elección.</w:t>
      </w:r>
    </w:p>
    <w:p w:rsidR="00CC629D" w:rsidRPr="00C455D6" w:rsidRDefault="00CC629D">
      <w:pPr>
        <w:rPr>
          <w:lang w:val="es-DO"/>
        </w:rPr>
        <w:sectPr w:rsidR="00CC629D" w:rsidRPr="00C455D6">
          <w:pgSz w:w="12240" w:h="15840"/>
          <w:pgMar w:top="1440" w:right="1440" w:bottom="2684" w:left="1440" w:header="720" w:footer="720" w:gutter="0"/>
          <w:cols w:space="720"/>
        </w:sectPr>
      </w:pPr>
    </w:p>
    <w:p w:rsidR="00CC629D" w:rsidRPr="00C455D6" w:rsidRDefault="006D5D00">
      <w:pPr>
        <w:spacing w:before="11" w:line="307" w:lineRule="exact"/>
        <w:ind w:right="504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lastRenderedPageBreak/>
        <w:t>¿Qué métodos existen para garantizar que un extraño no solicite una boleta electoral utilizando ¿mi nombre?</w:t>
      </w:r>
    </w:p>
    <w:p w:rsidR="00CC629D" w:rsidRPr="00C455D6" w:rsidRDefault="006D5D00">
      <w:pPr>
        <w:spacing w:before="161" w:line="321" w:lineRule="exact"/>
        <w:ind w:right="360"/>
        <w:textAlignment w:val="baseline"/>
        <w:rPr>
          <w:rFonts w:ascii="Ebrima" w:eastAsia="Ebrima" w:hAnsi="Ebrima"/>
          <w:color w:val="000000"/>
          <w:spacing w:val="-4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4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4"/>
          <w:sz w:val="23"/>
          <w:lang w:val="es-DO"/>
        </w:rPr>
        <w:t>Para cualquier solicitud de boleta de votación por correo, debe proporcionar su fecha de nacimiento y tambien se verificará su dirección de registro. Si bien es cierto, alguien más que usted podría proporcionar esa información a la oficina electoral, lo má</w:t>
      </w:r>
      <w:r w:rsidRPr="00C455D6">
        <w:rPr>
          <w:rFonts w:ascii="Ebrima" w:eastAsia="Ebrima" w:hAnsi="Ebrima"/>
          <w:color w:val="000000"/>
          <w:spacing w:val="-4"/>
          <w:sz w:val="23"/>
          <w:lang w:val="es-DO"/>
        </w:rPr>
        <w:t>s probable es que un extraño NO sería capaz de duplicar su firma y pasar el proceso de verificación.</w:t>
      </w:r>
    </w:p>
    <w:p w:rsidR="00CC629D" w:rsidRPr="00C455D6" w:rsidRDefault="006D5D00">
      <w:pPr>
        <w:spacing w:before="165" w:line="321" w:lineRule="exact"/>
        <w:ind w:right="144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Si alguna vez hay una pregunta, tenemos la capacidad de "recuperar" la boleta sellada antes de la tabulación e investigar.</w:t>
      </w:r>
    </w:p>
    <w:p w:rsidR="00CC629D" w:rsidRPr="00C455D6" w:rsidRDefault="006D5D00">
      <w:pPr>
        <w:spacing w:before="638" w:line="307" w:lineRule="exact"/>
        <w:ind w:right="504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¿Cómo hace un seguimiento de l</w:t>
      </w:r>
      <w:r w:rsidRPr="00C455D6">
        <w:rPr>
          <w:rFonts w:ascii="Ebrima" w:eastAsia="Ebrima" w:hAnsi="Ebrima"/>
          <w:b/>
          <w:color w:val="000000"/>
          <w:lang w:val="es-DO"/>
        </w:rPr>
        <w:t>a oficina electoral de quién recibió una boleta y qué? evita que la gente solicite más de una boleta?</w:t>
      </w:r>
    </w:p>
    <w:p w:rsidR="00CC629D" w:rsidRPr="00C455D6" w:rsidRDefault="006D5D00">
      <w:pPr>
        <w:spacing w:before="160" w:line="321" w:lineRule="exact"/>
        <w:ind w:right="216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Su solicitud se ingresa en su registro de registro de votante cuando se procesa. Si se realiza una segunda solicitud, el software alerta automáticamente</w:t>
      </w:r>
      <w:r w:rsidRPr="00C455D6">
        <w:rPr>
          <w:rFonts w:ascii="Ebrima" w:eastAsia="Ebrima" w:hAnsi="Ebrima"/>
          <w:color w:val="000000"/>
          <w:sz w:val="23"/>
          <w:lang w:val="es-DO"/>
        </w:rPr>
        <w:t xml:space="preserve"> al procesador que la boleta ya ha sido enviada por correo.</w:t>
      </w:r>
    </w:p>
    <w:p w:rsidR="00CC629D" w:rsidRPr="00C455D6" w:rsidRDefault="006D5D00">
      <w:pPr>
        <w:spacing w:before="620" w:line="307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¿Cómo sabré si mi boleta ha llegado a su oficina a tiempo para ser contada?</w:t>
      </w:r>
    </w:p>
    <w:p w:rsidR="00CC629D" w:rsidRPr="00C455D6" w:rsidRDefault="006D5D00">
      <w:pPr>
        <w:spacing w:before="161" w:line="321" w:lineRule="exact"/>
        <w:textAlignment w:val="baseline"/>
        <w:rPr>
          <w:rFonts w:ascii="Ebrima" w:eastAsia="Ebrima" w:hAnsi="Ebrima"/>
          <w:color w:val="000000"/>
          <w:spacing w:val="-3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3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 xml:space="preserve">Puede rastrear su boleta desde nuestro sitio web, </w:t>
      </w:r>
      <w:bookmarkStart w:id="0" w:name="_GoBack"/>
      <w:bookmarkEnd w:id="0"/>
      <w:r w:rsidR="00E02542">
        <w:rPr>
          <w:rFonts w:ascii="Ebrima" w:eastAsia="Ebrima" w:hAnsi="Ebrima"/>
          <w:color w:val="0000FF"/>
          <w:spacing w:val="-3"/>
          <w:sz w:val="23"/>
          <w:u w:val="single"/>
          <w:lang w:val="es-DO"/>
        </w:rPr>
        <w:fldChar w:fldCharType="begin"/>
      </w:r>
      <w:r w:rsidR="00E02542">
        <w:rPr>
          <w:rFonts w:ascii="Ebrima" w:eastAsia="Ebrima" w:hAnsi="Ebrima"/>
          <w:color w:val="0000FF"/>
          <w:spacing w:val="-3"/>
          <w:sz w:val="23"/>
          <w:u w:val="single"/>
          <w:lang w:val="es-DO"/>
        </w:rPr>
        <w:instrText xml:space="preserve"> HYPERLINK "http://</w:instrText>
      </w:r>
      <w:r w:rsidR="00E02542" w:rsidRPr="00C455D6">
        <w:rPr>
          <w:rFonts w:ascii="Ebrima" w:eastAsia="Ebrima" w:hAnsi="Ebrima"/>
          <w:color w:val="0000FF"/>
          <w:spacing w:val="-3"/>
          <w:sz w:val="23"/>
          <w:u w:val="single"/>
          <w:lang w:val="es-DO"/>
        </w:rPr>
        <w:instrText>www.hendryelections.</w:instrText>
      </w:r>
      <w:r w:rsidR="00E02542">
        <w:rPr>
          <w:rFonts w:ascii="Ebrima" w:eastAsia="Ebrima" w:hAnsi="Ebrima"/>
          <w:color w:val="0000FF"/>
          <w:spacing w:val="-3"/>
          <w:sz w:val="23"/>
          <w:u w:val="single"/>
          <w:lang w:val="es-DO"/>
        </w:rPr>
        <w:instrText xml:space="preserve">gov" </w:instrText>
      </w:r>
      <w:r w:rsidR="00E02542">
        <w:rPr>
          <w:rFonts w:ascii="Ebrima" w:eastAsia="Ebrima" w:hAnsi="Ebrima"/>
          <w:color w:val="0000FF"/>
          <w:spacing w:val="-3"/>
          <w:sz w:val="23"/>
          <w:u w:val="single"/>
          <w:lang w:val="es-DO"/>
        </w:rPr>
        <w:fldChar w:fldCharType="separate"/>
      </w:r>
      <w:r w:rsidR="00E02542" w:rsidRPr="00CD0F62">
        <w:rPr>
          <w:rStyle w:val="Hyperlink"/>
          <w:rFonts w:ascii="Ebrima" w:eastAsia="Ebrima" w:hAnsi="Ebrima"/>
          <w:spacing w:val="-3"/>
          <w:sz w:val="23"/>
          <w:lang w:val="es-DO"/>
        </w:rPr>
        <w:t>www.hendryelections.gov</w:t>
      </w:r>
      <w:r w:rsidR="00E02542">
        <w:rPr>
          <w:rFonts w:ascii="Ebrima" w:eastAsia="Ebrima" w:hAnsi="Ebrima"/>
          <w:color w:val="0000FF"/>
          <w:spacing w:val="-3"/>
          <w:sz w:val="23"/>
          <w:u w:val="single"/>
          <w:lang w:val="es-DO"/>
        </w:rPr>
        <w:fldChar w:fldCharType="end"/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 xml:space="preserve"> </w:t>
      </w:r>
    </w:p>
    <w:p w:rsidR="00CC629D" w:rsidRPr="00C455D6" w:rsidRDefault="006D5D00">
      <w:pPr>
        <w:spacing w:before="163" w:line="321" w:lineRule="exact"/>
        <w:textAlignment w:val="baseline"/>
        <w:rPr>
          <w:rFonts w:ascii="Ebrima" w:eastAsia="Ebrima" w:hAnsi="Ebrima"/>
          <w:color w:val="000000"/>
          <w:spacing w:val="-3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3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>El botón Mi estado de registro en la parte superior de la página.</w:t>
      </w:r>
    </w:p>
    <w:p w:rsidR="00CC629D" w:rsidRPr="00C455D6" w:rsidRDefault="006D5D00">
      <w:pPr>
        <w:spacing w:before="159" w:line="321" w:lineRule="exact"/>
        <w:textAlignment w:val="baseline"/>
        <w:rPr>
          <w:rFonts w:ascii="Ebrima" w:eastAsia="Ebrima" w:hAnsi="Ebrima"/>
          <w:color w:val="000000"/>
          <w:spacing w:val="-3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3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>Puede llamar a nuestra oficina al 863-675-5230 para una actualización de estado.</w:t>
      </w:r>
    </w:p>
    <w:p w:rsidR="00CC629D" w:rsidRPr="00C455D6" w:rsidRDefault="006D5D00">
      <w:pPr>
        <w:spacing w:before="642" w:line="307" w:lineRule="exact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¿Qué pasa si estaré fuera del estado durante el tiempo anterior a las elecciones?</w:t>
      </w:r>
    </w:p>
    <w:p w:rsidR="00CC629D" w:rsidRPr="00C455D6" w:rsidRDefault="006D5D00">
      <w:pPr>
        <w:spacing w:before="161" w:line="321" w:lineRule="exact"/>
        <w:textAlignment w:val="baseline"/>
        <w:rPr>
          <w:rFonts w:ascii="Ebrima" w:eastAsia="Ebrima" w:hAnsi="Ebrima"/>
          <w:color w:val="000000"/>
          <w:spacing w:val="-4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4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4"/>
          <w:sz w:val="23"/>
          <w:lang w:val="es-DO"/>
        </w:rPr>
        <w:t>El USPS no puede reenviar las boletas de votación por correo, por lo que deberá notificarlo a la oficina de elecciones si necesita que la boleta se envíe por correo a una dirección diferente. La ley de la Florida (FS 101.62) requiere que esta solicitud sea</w:t>
      </w:r>
      <w:r w:rsidRPr="00C455D6">
        <w:rPr>
          <w:rFonts w:ascii="Ebrima" w:eastAsia="Ebrima" w:hAnsi="Ebrima"/>
          <w:color w:val="000000"/>
          <w:spacing w:val="-4"/>
          <w:sz w:val="23"/>
          <w:lang w:val="es-DO"/>
        </w:rPr>
        <w:t xml:space="preserve"> por escrito y debe estar firmada.</w:t>
      </w:r>
    </w:p>
    <w:p w:rsidR="00CC629D" w:rsidRPr="00C455D6" w:rsidRDefault="006D5D00">
      <w:pPr>
        <w:spacing w:before="165" w:line="321" w:lineRule="exact"/>
        <w:ind w:right="72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La firma en su solicitud por escrito se comparará con su firma en su registro de registro de votantes. Si su firma coincide, le enviaremos su boleta de votación por correo a la dirección que incluya en su solicitud por escrito.</w:t>
      </w:r>
    </w:p>
    <w:p w:rsidR="00CC629D" w:rsidRPr="00C455D6" w:rsidRDefault="006D5D00">
      <w:pPr>
        <w:spacing w:before="160" w:line="321" w:lineRule="exact"/>
        <w:textAlignment w:val="baseline"/>
        <w:rPr>
          <w:rFonts w:ascii="Ebrima" w:eastAsia="Ebrima" w:hAnsi="Ebrima"/>
          <w:color w:val="000000"/>
          <w:spacing w:val="-3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3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>Las solicitudes por escrit</w:t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>o deben enviarse por correo a PO Box 174, LaBelle, FL 33975.</w:t>
      </w:r>
    </w:p>
    <w:p w:rsidR="00CC629D" w:rsidRPr="00C455D6" w:rsidRDefault="00CC629D">
      <w:pPr>
        <w:rPr>
          <w:lang w:val="es-DO"/>
        </w:rPr>
        <w:sectPr w:rsidR="00CC629D" w:rsidRPr="00C455D6">
          <w:pgSz w:w="12240" w:h="15840"/>
          <w:pgMar w:top="1400" w:right="1457" w:bottom="2664" w:left="1423" w:header="720" w:footer="720" w:gutter="0"/>
          <w:cols w:space="720"/>
        </w:sectPr>
      </w:pPr>
    </w:p>
    <w:p w:rsidR="00CC629D" w:rsidRPr="00C455D6" w:rsidRDefault="006D5D00">
      <w:pPr>
        <w:spacing w:line="276" w:lineRule="exact"/>
        <w:ind w:left="72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lastRenderedPageBreak/>
        <w:t>¿Qué significa "escrutar" mi boleta electoral?</w:t>
      </w:r>
    </w:p>
    <w:p w:rsidR="00CC629D" w:rsidRPr="00C455D6" w:rsidRDefault="006D5D00">
      <w:pPr>
        <w:spacing w:before="165" w:line="322" w:lineRule="exact"/>
        <w:ind w:left="72" w:right="72"/>
        <w:textAlignment w:val="baseline"/>
        <w:rPr>
          <w:rFonts w:ascii="Ebrima" w:eastAsia="Ebrima" w:hAnsi="Ebrima"/>
          <w:color w:val="000000"/>
          <w:spacing w:val="-5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5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5"/>
          <w:sz w:val="23"/>
          <w:lang w:val="es-DO"/>
        </w:rPr>
        <w:t>Es un proceso formal supervisado por la junta de escrutinio del condado, que es compuesto por el Supervisor de Elecciones, un Juez de la</w:t>
      </w:r>
      <w:r w:rsidRPr="00C455D6">
        <w:rPr>
          <w:rFonts w:ascii="Ebrima" w:eastAsia="Ebrima" w:hAnsi="Ebrima"/>
          <w:color w:val="000000"/>
          <w:spacing w:val="-5"/>
          <w:sz w:val="23"/>
          <w:lang w:val="es-DO"/>
        </w:rPr>
        <w:t xml:space="preserve"> Corte del Condado y un condado notario.</w:t>
      </w:r>
    </w:p>
    <w:p w:rsidR="00CC629D" w:rsidRPr="00C455D6" w:rsidRDefault="006D5D00">
      <w:pPr>
        <w:spacing w:before="162" w:line="322" w:lineRule="exact"/>
        <w:ind w:left="72" w:right="504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Es cuando su boleta se retira del sobre del certificado sellado y se colocaa través de los tabuladores de boletas para contar su voto.</w:t>
      </w:r>
    </w:p>
    <w:p w:rsidR="00CC629D" w:rsidRPr="00C455D6" w:rsidRDefault="006D5D00">
      <w:pPr>
        <w:spacing w:before="157" w:line="322" w:lineRule="exact"/>
        <w:ind w:left="72" w:right="648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>Los voluntarios de las partes opuestas trabajan en parejas para hacer el trabajo real de remover las papeletas de los sobres sellados.</w:t>
      </w:r>
    </w:p>
    <w:p w:rsidR="00CC629D" w:rsidRPr="00C455D6" w:rsidRDefault="006D5D00">
      <w:pPr>
        <w:spacing w:before="165" w:line="322" w:lineRule="exact"/>
        <w:ind w:left="72"/>
        <w:textAlignment w:val="baseline"/>
        <w:rPr>
          <w:rFonts w:ascii="Ebrima" w:eastAsia="Ebrima" w:hAnsi="Ebrima"/>
          <w:color w:val="000000"/>
          <w:spacing w:val="-3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3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>Es un proceso completamente transparente y está abierto a la observación pública.</w:t>
      </w:r>
    </w:p>
    <w:p w:rsidR="00CC629D" w:rsidRPr="00C455D6" w:rsidRDefault="006D5D00">
      <w:pPr>
        <w:spacing w:before="657" w:line="285" w:lineRule="exact"/>
        <w:ind w:left="72"/>
        <w:textAlignment w:val="baseline"/>
        <w:rPr>
          <w:rFonts w:ascii="Ebrima" w:eastAsia="Ebrima" w:hAnsi="Ebrima"/>
          <w:b/>
          <w:color w:val="000000"/>
          <w:lang w:val="es-DO"/>
        </w:rPr>
      </w:pPr>
      <w:r w:rsidRPr="00C455D6">
        <w:rPr>
          <w:rFonts w:ascii="Ebrima" w:eastAsia="Ebrima" w:hAnsi="Ebrima"/>
          <w:b/>
          <w:color w:val="000000"/>
          <w:lang w:val="es-DO"/>
        </w:rPr>
        <w:t>¿Qué más debo saber sobre devolver mi</w:t>
      </w:r>
      <w:r w:rsidRPr="00C455D6">
        <w:rPr>
          <w:rFonts w:ascii="Ebrima" w:eastAsia="Ebrima" w:hAnsi="Ebrima"/>
          <w:b/>
          <w:color w:val="000000"/>
          <w:lang w:val="es-DO"/>
        </w:rPr>
        <w:t xml:space="preserve"> boleta para que cuente?</w:t>
      </w:r>
    </w:p>
    <w:p w:rsidR="00CC629D" w:rsidRPr="00C455D6" w:rsidRDefault="006D5D00">
      <w:pPr>
        <w:spacing w:before="162" w:line="322" w:lineRule="exact"/>
        <w:ind w:left="72"/>
        <w:textAlignment w:val="baseline"/>
        <w:rPr>
          <w:rFonts w:ascii="Ebrima" w:eastAsia="Ebrima" w:hAnsi="Ebrima"/>
          <w:color w:val="000000"/>
          <w:spacing w:val="-3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3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3"/>
          <w:sz w:val="23"/>
          <w:lang w:val="es-DO"/>
        </w:rPr>
        <w:t>Su boleta se debe entregar en la oficina electoral a las 7:00 p.m. día de elección.</w:t>
      </w:r>
    </w:p>
    <w:p w:rsidR="00CC629D" w:rsidRPr="00C455D6" w:rsidRDefault="006D5D00">
      <w:pPr>
        <w:spacing w:before="160" w:line="322" w:lineRule="exact"/>
        <w:ind w:left="72" w:right="144"/>
        <w:textAlignment w:val="baseline"/>
        <w:rPr>
          <w:rFonts w:ascii="Ebrima" w:eastAsia="Ebrima" w:hAnsi="Ebrima"/>
          <w:color w:val="000000"/>
          <w:sz w:val="21"/>
          <w:lang w:val="es-DO"/>
        </w:rPr>
      </w:pPr>
      <w:r w:rsidRPr="00C455D6">
        <w:rPr>
          <w:rFonts w:ascii="Ebrima" w:eastAsia="Ebrima" w:hAnsi="Ebrima"/>
          <w:color w:val="000000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z w:val="23"/>
          <w:lang w:val="es-DO"/>
        </w:rPr>
        <w:t xml:space="preserve">Si devuelve su boleta por correo, no espere hasta el último minuto. Tomará varios días para que la oficina de correos lo entregue a la oficina </w:t>
      </w:r>
      <w:r w:rsidRPr="00C455D6">
        <w:rPr>
          <w:rFonts w:ascii="Ebrima" w:eastAsia="Ebrima" w:hAnsi="Ebrima"/>
          <w:color w:val="000000"/>
          <w:sz w:val="23"/>
          <w:lang w:val="es-DO"/>
        </w:rPr>
        <w:t>de elecciones. Debe se recibido por correo el día de las elecciones, no solo matasellos.</w:t>
      </w:r>
    </w:p>
    <w:p w:rsidR="00CC629D" w:rsidRPr="00C455D6" w:rsidRDefault="006D5D00">
      <w:pPr>
        <w:spacing w:before="163" w:line="322" w:lineRule="exact"/>
        <w:ind w:left="72" w:right="504"/>
        <w:textAlignment w:val="baseline"/>
        <w:rPr>
          <w:rFonts w:ascii="Ebrima" w:eastAsia="Ebrima" w:hAnsi="Ebrima"/>
          <w:color w:val="000000"/>
          <w:spacing w:val="-4"/>
          <w:sz w:val="21"/>
          <w:lang w:val="es-DO"/>
        </w:rPr>
      </w:pPr>
      <w:r w:rsidRPr="00C455D6">
        <w:rPr>
          <w:rFonts w:ascii="Ebrima" w:eastAsia="Ebrima" w:hAnsi="Ebrima"/>
          <w:color w:val="000000"/>
          <w:spacing w:val="-4"/>
          <w:sz w:val="21"/>
          <w:lang w:val="es-DO"/>
        </w:rPr>
        <w:t xml:space="preserve">U </w:t>
      </w:r>
      <w:r w:rsidRPr="00C455D6">
        <w:rPr>
          <w:rFonts w:ascii="Ebrima" w:eastAsia="Ebrima" w:hAnsi="Ebrima"/>
          <w:color w:val="000000"/>
          <w:spacing w:val="-4"/>
          <w:sz w:val="23"/>
          <w:lang w:val="es-DO"/>
        </w:rPr>
        <w:t>En lugar de enviar su boleta por correo, puede dejarla en nuestra oficina de LaBelle o la oficina de Clewiston, pero NO puede entregarlo en las urnas el día de las elecciones.</w:t>
      </w:r>
    </w:p>
    <w:sectPr w:rsidR="00CC629D" w:rsidRPr="00C455D6">
      <w:pgSz w:w="12240" w:h="15840"/>
      <w:pgMar w:top="1440" w:right="1528" w:bottom="7444" w:left="13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5D00">
      <w:r>
        <w:separator/>
      </w:r>
    </w:p>
  </w:endnote>
  <w:endnote w:type="continuationSeparator" w:id="0">
    <w:p w:rsidR="00000000" w:rsidRDefault="006D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Ebri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9D" w:rsidRDefault="00CC629D"/>
  </w:footnote>
  <w:footnote w:type="continuationSeparator" w:id="0">
    <w:p w:rsidR="00CC629D" w:rsidRDefault="006D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9D"/>
    <w:rsid w:val="006D5D00"/>
    <w:rsid w:val="00C455D6"/>
    <w:rsid w:val="00CC629D"/>
    <w:rsid w:val="00E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6A97FBD"/>
  <w15:docId w15:val="{6CBCC19D-2C09-4927-A1C5-8CE2A02A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Lamas</dc:creator>
  <cp:lastModifiedBy>Sherry Taylor</cp:lastModifiedBy>
  <cp:revision>3</cp:revision>
  <cp:lastPrinted>2024-06-27T18:25:00Z</cp:lastPrinted>
  <dcterms:created xsi:type="dcterms:W3CDTF">2024-06-27T18:25:00Z</dcterms:created>
  <dcterms:modified xsi:type="dcterms:W3CDTF">2024-06-27T18:25:00Z</dcterms:modified>
</cp:coreProperties>
</file>